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057F3" w14:textId="291AE5A3" w:rsidR="00300210" w:rsidRDefault="00300210"/>
    <w:p w14:paraId="07E86853" w14:textId="5F02F174" w:rsidR="00300210" w:rsidRDefault="00300210">
      <w:r>
        <w:t>9.02 steps to be added to 9.00</w:t>
      </w:r>
    </w:p>
    <w:p w14:paraId="0EF5CF0D" w14:textId="0714EC62" w:rsidR="00733E04" w:rsidRDefault="00733E04"/>
    <w:p w14:paraId="7E4E3495" w14:textId="13815286" w:rsidR="0025309F" w:rsidRDefault="00733E04">
      <w:r>
        <w:t xml:space="preserve">9.03 step </w:t>
      </w:r>
      <w:r w:rsidR="00397C76">
        <w:t>33 need the correct order – n</w:t>
      </w:r>
      <w:r w:rsidR="0025309F">
        <w:t>eed the powerplan buildt out in C1805 that are in prod.  Need orders for cord blood</w:t>
      </w:r>
    </w:p>
    <w:p w14:paraId="098AAA5A" w14:textId="25F4D749" w:rsidR="00300210" w:rsidRDefault="00C567BC">
      <w:pPr>
        <w:rPr>
          <w:noProof/>
        </w:rPr>
      </w:pPr>
      <w:r>
        <w:rPr>
          <w:noProof/>
        </w:rPr>
        <w:t>9.03 should step 39 and 40 be in the script deleted as this isn’t a medicare patient</w:t>
      </w:r>
    </w:p>
    <w:p w14:paraId="3CF3C3A4" w14:textId="1944449F" w:rsidR="00C567BC" w:rsidRDefault="00CF5782">
      <w:pPr>
        <w:rPr>
          <w:noProof/>
        </w:rPr>
      </w:pPr>
      <w:r>
        <w:rPr>
          <w:noProof/>
        </w:rPr>
        <w:t>9.06 needs to be before 9.05</w:t>
      </w:r>
    </w:p>
    <w:p w14:paraId="6B09516A" w14:textId="55472EC1" w:rsidR="0025309F" w:rsidRDefault="0025309F">
      <w:pPr>
        <w:rPr>
          <w:noProof/>
        </w:rPr>
      </w:pPr>
      <w:r>
        <w:rPr>
          <w:noProof/>
        </w:rPr>
        <w:t>9.09 steps to collect the placenta and then one for the cord blood</w:t>
      </w:r>
    </w:p>
    <w:p w14:paraId="64B429D7" w14:textId="66FD4EAB" w:rsidR="00CF5782" w:rsidRDefault="00D378D4">
      <w:pPr>
        <w:rPr>
          <w:noProof/>
        </w:rPr>
      </w:pPr>
      <w:r>
        <w:rPr>
          <w:noProof/>
        </w:rPr>
        <w:t>9.13 have not reviewed</w:t>
      </w:r>
      <w:r w:rsidR="00CB4DA3">
        <w:rPr>
          <w:noProof/>
        </w:rPr>
        <w:t xml:space="preserve"> – Need Dustin for</w:t>
      </w:r>
      <w:r w:rsidR="0025309F">
        <w:rPr>
          <w:noProof/>
        </w:rPr>
        <w:t xml:space="preserve"> this script to update for cord blood need to meet with Ida.  </w:t>
      </w:r>
      <w:r w:rsidR="0035644D">
        <w:rPr>
          <w:noProof/>
        </w:rPr>
        <w:t>Lisa Adams and June Hahn Need the blood bank script for this</w:t>
      </w:r>
    </w:p>
    <w:p w14:paraId="46CEA1EC" w14:textId="77777777" w:rsidR="0035644D" w:rsidRDefault="0035644D">
      <w:pPr>
        <w:rPr>
          <w:noProof/>
        </w:rPr>
      </w:pPr>
    </w:p>
    <w:p w14:paraId="37DF10B0" w14:textId="4510C402" w:rsidR="00D378D4" w:rsidRDefault="00CB4DA3">
      <w:pPr>
        <w:rPr>
          <w:noProof/>
        </w:rPr>
      </w:pPr>
      <w:r>
        <w:rPr>
          <w:noProof/>
        </w:rPr>
        <w:t>9.15 adding additional lines for the encounter – Sam Denny</w:t>
      </w:r>
    </w:p>
    <w:p w14:paraId="770E613A" w14:textId="1736EE95" w:rsidR="00C567BC" w:rsidRDefault="00CB4DA3">
      <w:r>
        <w:t>9.19 where are the labs collected at</w:t>
      </w:r>
      <w:r w:rsidR="0035644D">
        <w:t xml:space="preserve"> may go away</w:t>
      </w:r>
    </w:p>
    <w:p w14:paraId="316B9402" w14:textId="6A3348A4" w:rsidR="0035644D" w:rsidRDefault="00497F59">
      <w:r>
        <w:t>9.21  on step 20</w:t>
      </w:r>
    </w:p>
    <w:p w14:paraId="4C76A082" w14:textId="6D776DD2" w:rsidR="00497F59" w:rsidRDefault="00890321">
      <w:r>
        <w:t>9.22 needs to have clarification on who does the dispatch and who does what</w:t>
      </w:r>
    </w:p>
    <w:p w14:paraId="19BD09ED" w14:textId="74FBC4EE" w:rsidR="00890321" w:rsidRDefault="00890321">
      <w:r>
        <w:rPr>
          <w:noProof/>
        </w:rPr>
        <w:drawing>
          <wp:inline distT="0" distB="0" distL="0" distR="0" wp14:anchorId="79BECEC6" wp14:editId="280F8CEC">
            <wp:extent cx="5191125" cy="5143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903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2177B" w14:textId="77777777" w:rsidR="00DF7900" w:rsidRDefault="00DF7900" w:rsidP="002765E5">
      <w:pPr>
        <w:spacing w:after="0" w:line="240" w:lineRule="auto"/>
      </w:pPr>
      <w:r>
        <w:separator/>
      </w:r>
    </w:p>
  </w:endnote>
  <w:endnote w:type="continuationSeparator" w:id="0">
    <w:p w14:paraId="68362D0A" w14:textId="77777777" w:rsidR="00DF7900" w:rsidRDefault="00DF7900" w:rsidP="002765E5">
      <w:pPr>
        <w:spacing w:after="0" w:line="240" w:lineRule="auto"/>
      </w:pPr>
      <w:r>
        <w:continuationSeparator/>
      </w:r>
    </w:p>
  </w:endnote>
  <w:endnote w:type="continuationNotice" w:id="1">
    <w:p w14:paraId="76E8AB22" w14:textId="77777777" w:rsidR="00DF7900" w:rsidRDefault="00DF790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E0529" w14:textId="77777777" w:rsidR="00DF7900" w:rsidRDefault="00DF7900" w:rsidP="002765E5">
      <w:pPr>
        <w:spacing w:after="0" w:line="240" w:lineRule="auto"/>
      </w:pPr>
      <w:r>
        <w:separator/>
      </w:r>
    </w:p>
  </w:footnote>
  <w:footnote w:type="continuationSeparator" w:id="0">
    <w:p w14:paraId="7380FE28" w14:textId="77777777" w:rsidR="00DF7900" w:rsidRDefault="00DF7900" w:rsidP="002765E5">
      <w:pPr>
        <w:spacing w:after="0" w:line="240" w:lineRule="auto"/>
      </w:pPr>
      <w:r>
        <w:continuationSeparator/>
      </w:r>
    </w:p>
  </w:footnote>
  <w:footnote w:type="continuationNotice" w:id="1">
    <w:p w14:paraId="304035AB" w14:textId="77777777" w:rsidR="00DF7900" w:rsidRDefault="00DF790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210"/>
    <w:rsid w:val="0025309F"/>
    <w:rsid w:val="002765E5"/>
    <w:rsid w:val="00300210"/>
    <w:rsid w:val="003240F5"/>
    <w:rsid w:val="0035644D"/>
    <w:rsid w:val="00397C76"/>
    <w:rsid w:val="00424C92"/>
    <w:rsid w:val="00497F59"/>
    <w:rsid w:val="005E5563"/>
    <w:rsid w:val="00733E04"/>
    <w:rsid w:val="00890321"/>
    <w:rsid w:val="008A42A5"/>
    <w:rsid w:val="00C567BC"/>
    <w:rsid w:val="00CB4DA3"/>
    <w:rsid w:val="00CF5782"/>
    <w:rsid w:val="00CF7CC3"/>
    <w:rsid w:val="00D378D4"/>
    <w:rsid w:val="00DA0F4A"/>
    <w:rsid w:val="00DF7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E6120"/>
  <w15:chartTrackingRefBased/>
  <w15:docId w15:val="{E2F2D682-9350-4DA1-A3B4-BA5672D65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A4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42A5"/>
  </w:style>
  <w:style w:type="paragraph" w:styleId="Footer">
    <w:name w:val="footer"/>
    <w:basedOn w:val="Normal"/>
    <w:link w:val="FooterChar"/>
    <w:uiPriority w:val="99"/>
    <w:semiHidden/>
    <w:unhideWhenUsed/>
    <w:rsid w:val="008A4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4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e77fabd-40e5-4335-9d12-298222ec242f}" enabled="1" method="Standard" siteId="{adeadcd2-3aaf-4835-b273-1ebe8a7726f1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4225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Nye, Carol A</dc:creator>
  <cp:keywords/>
  <dc:description/>
  <cp:lastModifiedBy>Nye, Carol A</cp:lastModifiedBy>
  <cp:revision>3</cp:revision>
  <dcterms:created xsi:type="dcterms:W3CDTF">2022-12-02T16:08:00Z</dcterms:created>
  <dcterms:modified xsi:type="dcterms:W3CDTF">2023-05-16T14:48:00Z</dcterms:modified>
</cp:coreProperties>
</file>